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3916E" w14:textId="00EC0390" w:rsidR="00DC4E44" w:rsidRDefault="00026BB2" w:rsidP="00026BB2">
      <w:pPr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>Processing 4D Movies for Presentation</w:t>
      </w:r>
      <w:r w:rsidR="00C55524">
        <w:rPr>
          <w:rFonts w:ascii="Georgia" w:hAnsi="Georgia"/>
          <w:b/>
        </w:rPr>
        <w:t xml:space="preserve"> with ImageJ</w:t>
      </w:r>
    </w:p>
    <w:p w14:paraId="715EFE9A" w14:textId="77777777" w:rsidR="00026BB2" w:rsidRDefault="00026BB2" w:rsidP="00026BB2">
      <w:pPr>
        <w:rPr>
          <w:rFonts w:ascii="Georgia" w:hAnsi="Georgia"/>
          <w:b/>
        </w:rPr>
      </w:pPr>
    </w:p>
    <w:p w14:paraId="645A4B63" w14:textId="1516E72C" w:rsidR="00026BB2" w:rsidRDefault="00026BB2" w:rsidP="00026BB2">
      <w:pPr>
        <w:rPr>
          <w:rFonts w:ascii="Georgia" w:hAnsi="Georgia"/>
        </w:rPr>
      </w:pPr>
      <w:r w:rsidRPr="00026BB2">
        <w:rPr>
          <w:rFonts w:ascii="Georgia" w:hAnsi="Georgia"/>
        </w:rPr>
        <w:t>The goal</w:t>
      </w:r>
      <w:r>
        <w:rPr>
          <w:rFonts w:ascii="Georgia" w:hAnsi="Georgia"/>
        </w:rPr>
        <w:t xml:space="preserve"> is to convert an edited 4D movie to a form that is suitable for presentation or publication.</w:t>
      </w:r>
      <w:r w:rsidR="003C2EA5">
        <w:rPr>
          <w:rFonts w:ascii="Georgia" w:hAnsi="Georgia"/>
        </w:rPr>
        <w:t xml:space="preserve"> </w:t>
      </w:r>
      <w:r w:rsidR="00AF1211">
        <w:rPr>
          <w:rFonts w:ascii="Georgia" w:hAnsi="Georgia"/>
        </w:rPr>
        <w:t xml:space="preserve">Starting with an 8-bit </w:t>
      </w:r>
      <w:r w:rsidR="007456B5">
        <w:rPr>
          <w:rFonts w:ascii="Georgia" w:hAnsi="Georgia"/>
        </w:rPr>
        <w:t xml:space="preserve">4D </w:t>
      </w:r>
      <w:r w:rsidR="00AF1211">
        <w:rPr>
          <w:rFonts w:ascii="Georgia" w:hAnsi="Georgia"/>
        </w:rPr>
        <w:t>hyperstack created from a montage series, p</w:t>
      </w:r>
      <w:r w:rsidR="003C2EA5">
        <w:rPr>
          <w:rFonts w:ascii="Georgia" w:hAnsi="Georgia"/>
        </w:rPr>
        <w:t>erform the following operations.</w:t>
      </w:r>
    </w:p>
    <w:p w14:paraId="770AEF1A" w14:textId="77777777" w:rsidR="00026BB2" w:rsidRDefault="00026BB2" w:rsidP="00026BB2">
      <w:pPr>
        <w:rPr>
          <w:rFonts w:ascii="Georgia" w:hAnsi="Georgia"/>
        </w:rPr>
      </w:pPr>
    </w:p>
    <w:p w14:paraId="627AE67A" w14:textId="1FE8B734" w:rsidR="009D71DF" w:rsidRDefault="009D71DF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  <w:u w:val="single"/>
        </w:rPr>
        <w:t>Convert to 16-Bit</w:t>
      </w:r>
    </w:p>
    <w:p w14:paraId="1CD58B50" w14:textId="474E3D7A" w:rsidR="00E75E12" w:rsidRPr="00E75E12" w:rsidRDefault="00E75E12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This conversion prevents data loss during the subsequent average projection.</w:t>
      </w:r>
    </w:p>
    <w:p w14:paraId="625DA13B" w14:textId="56C5529D" w:rsidR="00AF1211" w:rsidRDefault="00AF1211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1.</w:t>
      </w:r>
      <w:r w:rsidR="002C0DA7">
        <w:rPr>
          <w:rFonts w:ascii="Georgia" w:hAnsi="Georgia"/>
        </w:rPr>
        <w:tab/>
        <w:t>Choose Image &gt; Color &gt; Split Channels.</w:t>
      </w:r>
    </w:p>
    <w:p w14:paraId="01A29F49" w14:textId="08843288" w:rsidR="002C0DA7" w:rsidRDefault="002C0DA7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2.</w:t>
      </w:r>
      <w:r>
        <w:rPr>
          <w:rFonts w:ascii="Georgia" w:hAnsi="Georgia"/>
        </w:rPr>
        <w:tab/>
        <w:t>For each of the resulting three windows, choose Image &gt; Type &gt; 16-bit. Wait for the conversion to finish.</w:t>
      </w:r>
    </w:p>
    <w:p w14:paraId="75F174FF" w14:textId="4B2241AA" w:rsidR="002C0DA7" w:rsidRDefault="002C0DA7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3.</w:t>
      </w:r>
      <w:r>
        <w:rPr>
          <w:rFonts w:ascii="Georgia" w:hAnsi="Georgia"/>
        </w:rPr>
        <w:tab/>
        <w:t>Choose Image &gt; Color &gt; Merge Channels.</w:t>
      </w:r>
    </w:p>
    <w:p w14:paraId="58F31B2A" w14:textId="6DDF7F4A" w:rsidR="003D6611" w:rsidRDefault="002C0DA7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4</w:t>
      </w:r>
      <w:r w:rsidR="003D6611">
        <w:rPr>
          <w:rFonts w:ascii="Georgia" w:hAnsi="Georgia"/>
        </w:rPr>
        <w:t>.</w:t>
      </w:r>
      <w:r w:rsidR="003D6611">
        <w:rPr>
          <w:rFonts w:ascii="Georgia" w:hAnsi="Georgia"/>
        </w:rPr>
        <w:tab/>
        <w:t>Choose Process &gt; Math &gt; Multiply. For the multiplication factor, use 256.</w:t>
      </w:r>
    </w:p>
    <w:p w14:paraId="6652E4B3" w14:textId="7D074A10" w:rsidR="00D62A7B" w:rsidRDefault="002C0DA7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5</w:t>
      </w:r>
      <w:r w:rsidR="003D6611">
        <w:rPr>
          <w:rFonts w:ascii="Georgia" w:hAnsi="Georgia"/>
        </w:rPr>
        <w:t>.</w:t>
      </w:r>
      <w:r w:rsidR="003D6611">
        <w:rPr>
          <w:rFonts w:ascii="Georgia" w:hAnsi="Georgia"/>
        </w:rPr>
        <w:tab/>
      </w:r>
      <w:r w:rsidR="00074365">
        <w:rPr>
          <w:rFonts w:ascii="Georgia" w:hAnsi="Georgia"/>
        </w:rPr>
        <w:t xml:space="preserve">OPTIONAL: </w:t>
      </w:r>
      <w:r w:rsidR="003D6611">
        <w:rPr>
          <w:rFonts w:ascii="Georgia" w:hAnsi="Georgia"/>
        </w:rPr>
        <w:t>Choo</w:t>
      </w:r>
      <w:r w:rsidR="00D62A7B">
        <w:rPr>
          <w:rFonts w:ascii="Georgia" w:hAnsi="Georgia"/>
        </w:rPr>
        <w:t>se Image &gt; Adjust &gt; Brightness/</w:t>
      </w:r>
      <w:r w:rsidR="003D6611">
        <w:rPr>
          <w:rFonts w:ascii="Georgia" w:hAnsi="Georgia"/>
        </w:rPr>
        <w:t>Contrast.</w:t>
      </w:r>
      <w:r w:rsidR="007A1B28">
        <w:rPr>
          <w:rFonts w:ascii="Georgia" w:hAnsi="Georgia"/>
        </w:rPr>
        <w:t xml:space="preserve"> </w:t>
      </w:r>
      <w:bookmarkStart w:id="0" w:name="_GoBack"/>
      <w:bookmarkEnd w:id="0"/>
      <w:r w:rsidR="00D62A7B">
        <w:rPr>
          <w:rFonts w:ascii="Georgia" w:hAnsi="Georgia"/>
        </w:rPr>
        <w:t>For each of the three channels in turn, press the Auto button in the B&amp;C window. You can adjust the channels by dragging the “c” slider</w:t>
      </w:r>
      <w:r w:rsidR="008F4FAB">
        <w:rPr>
          <w:rFonts w:ascii="Georgia" w:hAnsi="Georgia"/>
        </w:rPr>
        <w:t xml:space="preserve"> in the 4D hyperstack window. The images should look normal once again</w:t>
      </w:r>
      <w:r w:rsidR="00674E8A">
        <w:rPr>
          <w:rFonts w:ascii="Georgia" w:hAnsi="Georgia"/>
        </w:rPr>
        <w:t>, but you can adjust the Minimum and Maximum values if desired</w:t>
      </w:r>
      <w:r w:rsidR="008F4FAB">
        <w:rPr>
          <w:rFonts w:ascii="Georgia" w:hAnsi="Georgia"/>
        </w:rPr>
        <w:t>.</w:t>
      </w:r>
    </w:p>
    <w:p w14:paraId="2A0A039F" w14:textId="65A60B7C" w:rsidR="00B170B5" w:rsidRDefault="00074365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6</w:t>
      </w:r>
      <w:r w:rsidR="0087519F">
        <w:rPr>
          <w:rFonts w:ascii="Georgia" w:hAnsi="Georgia"/>
        </w:rPr>
        <w:t>.</w:t>
      </w:r>
      <w:r w:rsidR="0087519F">
        <w:rPr>
          <w:rFonts w:ascii="Georgia" w:hAnsi="Georgia"/>
        </w:rPr>
        <w:tab/>
        <w:t>If desired, s</w:t>
      </w:r>
      <w:r w:rsidR="00B170B5">
        <w:rPr>
          <w:rFonts w:ascii="Georgia" w:hAnsi="Georgia"/>
        </w:rPr>
        <w:t xml:space="preserve">ave the 16-bit 4D hyperstack with a new name. </w:t>
      </w:r>
      <w:r w:rsidR="00937C4A">
        <w:rPr>
          <w:rFonts w:ascii="Georgia" w:hAnsi="Georgia"/>
        </w:rPr>
        <w:t xml:space="preserve">Wait for the saving to finish. </w:t>
      </w:r>
      <w:r w:rsidR="00B170B5">
        <w:rPr>
          <w:rFonts w:ascii="Georgia" w:hAnsi="Georgia"/>
        </w:rPr>
        <w:t>Note that the TIFF file will have doubled in size.</w:t>
      </w:r>
    </w:p>
    <w:p w14:paraId="053F6D28" w14:textId="77777777" w:rsidR="00497A93" w:rsidRDefault="00497A93" w:rsidP="00026BB2">
      <w:pPr>
        <w:ind w:left="360" w:hanging="360"/>
        <w:rPr>
          <w:rFonts w:ascii="Georgia" w:hAnsi="Georgia"/>
        </w:rPr>
      </w:pPr>
    </w:p>
    <w:p w14:paraId="6D4B43F6" w14:textId="7B7B298D" w:rsidR="00497A93" w:rsidRDefault="00497A93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  <w:u w:val="single"/>
        </w:rPr>
        <w:t>Merge if Desired</w:t>
      </w:r>
    </w:p>
    <w:p w14:paraId="3EF609B9" w14:textId="66DC7CDD" w:rsidR="00497A93" w:rsidRDefault="00497A93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1.</w:t>
      </w:r>
      <w:r>
        <w:rPr>
          <w:rFonts w:ascii="Georgia" w:hAnsi="Georgia"/>
        </w:rPr>
        <w:tab/>
        <w:t>If you wish to merge the fluorescence from two 4D movies, use the custom Merge Two Hyperstacks plugin with the first option selected.</w:t>
      </w:r>
    </w:p>
    <w:p w14:paraId="2D3BB6B1" w14:textId="4BFB2F59" w:rsidR="00497A93" w:rsidRPr="00497A93" w:rsidRDefault="00497A93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2.</w:t>
      </w:r>
      <w:r>
        <w:rPr>
          <w:rFonts w:ascii="Georgia" w:hAnsi="Georgia"/>
        </w:rPr>
        <w:tab/>
        <w:t>If you wish to place one 4D movie above the other—e.g., an original movie above an edited one—use the custom Merge Two Hyperstacks plugin with the second option selected.</w:t>
      </w:r>
    </w:p>
    <w:p w14:paraId="3C823E42" w14:textId="77777777" w:rsidR="00674E8A" w:rsidRDefault="00674E8A" w:rsidP="00026BB2">
      <w:pPr>
        <w:ind w:left="360" w:hanging="360"/>
        <w:rPr>
          <w:rFonts w:ascii="Georgia" w:hAnsi="Georgia"/>
        </w:rPr>
      </w:pPr>
    </w:p>
    <w:p w14:paraId="6B9B4576" w14:textId="3EC4B7C1" w:rsidR="00674E8A" w:rsidRDefault="00674E8A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  <w:u w:val="single"/>
        </w:rPr>
        <w:t>Average Project</w:t>
      </w:r>
    </w:p>
    <w:p w14:paraId="1BCA3292" w14:textId="6BD5923C" w:rsidR="00674E8A" w:rsidRDefault="00674E8A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1.</w:t>
      </w:r>
      <w:r>
        <w:rPr>
          <w:rFonts w:ascii="Georgia" w:hAnsi="Georgia"/>
        </w:rPr>
        <w:tab/>
        <w:t>Choose Image &gt; Stacks &gt; Z Project.</w:t>
      </w:r>
      <w:r w:rsidR="008D4DD0">
        <w:rPr>
          <w:rFonts w:ascii="Georgia" w:hAnsi="Georgia"/>
        </w:rPr>
        <w:t xml:space="preserve"> If desired, you can select a subset of </w:t>
      </w:r>
      <w:r w:rsidR="00EF106B">
        <w:rPr>
          <w:rFonts w:ascii="Georgia" w:hAnsi="Georgia"/>
        </w:rPr>
        <w:t>each Z</w:t>
      </w:r>
      <w:r w:rsidR="00EF106B">
        <w:rPr>
          <w:rFonts w:ascii="Georgia" w:hAnsi="Georgia"/>
        </w:rPr>
        <w:noBreakHyphen/>
        <w:t>stack</w:t>
      </w:r>
      <w:r w:rsidR="008D4DD0">
        <w:rPr>
          <w:rFonts w:ascii="Georgia" w:hAnsi="Georgia"/>
        </w:rPr>
        <w:t xml:space="preserve"> by choosing the Start and Stop slices. Choose “Average Intensity”, and press OK.</w:t>
      </w:r>
      <w:r w:rsidR="00DE7082">
        <w:rPr>
          <w:rFonts w:ascii="Georgia" w:hAnsi="Georgia"/>
        </w:rPr>
        <w:t xml:space="preserve"> Wait for the projection to finish.</w:t>
      </w:r>
    </w:p>
    <w:p w14:paraId="026AB5EE" w14:textId="70FDAB86" w:rsidR="005C6D4A" w:rsidRDefault="005C6D4A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2.</w:t>
      </w:r>
      <w:r>
        <w:rPr>
          <w:rFonts w:ascii="Georgia" w:hAnsi="Georgia"/>
        </w:rPr>
        <w:tab/>
        <w:t>If desired, adjust the brightness and contrast of the individual channels as described above.</w:t>
      </w:r>
      <w:r w:rsidR="00EC2C45">
        <w:rPr>
          <w:rFonts w:ascii="Georgia" w:hAnsi="Georgia"/>
        </w:rPr>
        <w:t xml:space="preserve"> You can use the “Set” button to specify the minimum and maximum values.</w:t>
      </w:r>
    </w:p>
    <w:p w14:paraId="20EBE16B" w14:textId="3258A6BE" w:rsidR="00D30D3D" w:rsidRDefault="005C6D4A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3</w:t>
      </w:r>
      <w:r w:rsidR="00D30D3D">
        <w:rPr>
          <w:rFonts w:ascii="Georgia" w:hAnsi="Georgia"/>
        </w:rPr>
        <w:t>.</w:t>
      </w:r>
      <w:r w:rsidR="00D30D3D">
        <w:rPr>
          <w:rFonts w:ascii="Georgia" w:hAnsi="Georgia"/>
        </w:rPr>
        <w:tab/>
        <w:t>To add a time stamp, use Image &gt; Stacks &gt; Label. Use the format 00:00, with the appropriate time interval in seconds.</w:t>
      </w:r>
      <w:r w:rsidR="00854EC9">
        <w:rPr>
          <w:rFonts w:ascii="Georgia" w:hAnsi="Georgia"/>
        </w:rPr>
        <w:t xml:space="preserve"> To place the label in the lower left corner, set the Y location to be </w:t>
      </w:r>
      <w:r w:rsidR="002A0157">
        <w:rPr>
          <w:rFonts w:ascii="Georgia" w:hAnsi="Georgia"/>
        </w:rPr>
        <w:t>1</w:t>
      </w:r>
      <w:r w:rsidR="00854EC9">
        <w:rPr>
          <w:rFonts w:ascii="Georgia" w:hAnsi="Georgia"/>
        </w:rPr>
        <w:t xml:space="preserve"> less than the Y value of the lowest row</w:t>
      </w:r>
      <w:r w:rsidR="0015150E">
        <w:rPr>
          <w:rFonts w:ascii="Georgia" w:hAnsi="Georgia"/>
        </w:rPr>
        <w:t xml:space="preserve"> of pixels</w:t>
      </w:r>
      <w:r w:rsidR="00854EC9">
        <w:rPr>
          <w:rFonts w:ascii="Georgia" w:hAnsi="Georgia"/>
        </w:rPr>
        <w:t xml:space="preserve"> in the image.</w:t>
      </w:r>
    </w:p>
    <w:p w14:paraId="51ABF6BE" w14:textId="52BFDF81" w:rsidR="00593FE1" w:rsidRDefault="005C6D4A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4</w:t>
      </w:r>
      <w:r w:rsidR="00593FE1">
        <w:rPr>
          <w:rFonts w:ascii="Georgia" w:hAnsi="Georgia"/>
        </w:rPr>
        <w:t>.</w:t>
      </w:r>
      <w:r w:rsidR="00593FE1">
        <w:rPr>
          <w:rFonts w:ascii="Georgia" w:hAnsi="Georgia"/>
        </w:rPr>
        <w:tab/>
        <w:t>Save this file. Wait for the saving to finish.</w:t>
      </w:r>
    </w:p>
    <w:p w14:paraId="4D25A553" w14:textId="77777777" w:rsidR="00593FE1" w:rsidRDefault="00593FE1" w:rsidP="00026BB2">
      <w:pPr>
        <w:ind w:left="360" w:hanging="360"/>
        <w:rPr>
          <w:rFonts w:ascii="Georgia" w:hAnsi="Georgia"/>
        </w:rPr>
      </w:pPr>
    </w:p>
    <w:p w14:paraId="5B388AC0" w14:textId="232FBEBE" w:rsidR="008C69F3" w:rsidRDefault="008C69F3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  <w:u w:val="single"/>
        </w:rPr>
        <w:t>Make a Movie</w:t>
      </w:r>
    </w:p>
    <w:p w14:paraId="79B55470" w14:textId="43032EF5" w:rsidR="008C69F3" w:rsidRDefault="00B71D77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1.</w:t>
      </w:r>
      <w:r>
        <w:rPr>
          <w:rFonts w:ascii="Georgia" w:hAnsi="Georgia"/>
        </w:rPr>
        <w:tab/>
        <w:t>Choose File &gt; Save As &gt; AVI. For the compression, choose PNG.</w:t>
      </w:r>
      <w:r w:rsidR="005F141D">
        <w:rPr>
          <w:rFonts w:ascii="Georgia" w:hAnsi="Georgia"/>
        </w:rPr>
        <w:t xml:space="preserve"> A frame rate of 10 fps is typically suitable.</w:t>
      </w:r>
      <w:r>
        <w:rPr>
          <w:rFonts w:ascii="Georgia" w:hAnsi="Georgia"/>
        </w:rPr>
        <w:t xml:space="preserve"> Press OK.</w:t>
      </w:r>
    </w:p>
    <w:p w14:paraId="244282E7" w14:textId="5F2096AB" w:rsidR="00281A75" w:rsidRPr="008C69F3" w:rsidRDefault="00281A75" w:rsidP="00026BB2">
      <w:pPr>
        <w:ind w:left="360" w:hanging="360"/>
        <w:rPr>
          <w:rFonts w:ascii="Georgia" w:hAnsi="Georgia"/>
        </w:rPr>
      </w:pPr>
      <w:r>
        <w:rPr>
          <w:rFonts w:ascii="Georgia" w:hAnsi="Georgia"/>
        </w:rPr>
        <w:t>2.</w:t>
      </w:r>
      <w:r>
        <w:rPr>
          <w:rFonts w:ascii="Georgia" w:hAnsi="Georgia"/>
        </w:rPr>
        <w:tab/>
      </w:r>
      <w:r w:rsidR="009044A9">
        <w:rPr>
          <w:rFonts w:ascii="Georgia" w:hAnsi="Georgia"/>
        </w:rPr>
        <w:t>Use QuickTime Player 7 to export the AVI file as a much smaller MOV file.</w:t>
      </w:r>
    </w:p>
    <w:sectPr w:rsidR="00281A75" w:rsidRPr="008C69F3" w:rsidSect="00941242">
      <w:headerReference w:type="firs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38FF58" w14:textId="77777777" w:rsidR="00941242" w:rsidRDefault="00941242" w:rsidP="00941242">
      <w:r>
        <w:separator/>
      </w:r>
    </w:p>
  </w:endnote>
  <w:endnote w:type="continuationSeparator" w:id="0">
    <w:p w14:paraId="3B1B0784" w14:textId="77777777" w:rsidR="00941242" w:rsidRDefault="00941242" w:rsidP="00941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C09807" w14:textId="77777777" w:rsidR="00941242" w:rsidRDefault="00941242" w:rsidP="00941242">
      <w:r>
        <w:separator/>
      </w:r>
    </w:p>
  </w:footnote>
  <w:footnote w:type="continuationSeparator" w:id="0">
    <w:p w14:paraId="0E4132EE" w14:textId="77777777" w:rsidR="00941242" w:rsidRDefault="00941242" w:rsidP="009412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7A57C" w14:textId="7626C8FF" w:rsidR="00941242" w:rsidRDefault="00941242" w:rsidP="00941242">
    <w:pPr>
      <w:pStyle w:val="Header"/>
      <w:jc w:val="right"/>
    </w:pPr>
    <w:r>
      <w:t>June 2015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21C7E"/>
    <w:multiLevelType w:val="hybridMultilevel"/>
    <w:tmpl w:val="ADFC08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B2"/>
    <w:rsid w:val="00026BB2"/>
    <w:rsid w:val="0005048E"/>
    <w:rsid w:val="00070EF0"/>
    <w:rsid w:val="00074365"/>
    <w:rsid w:val="0015150E"/>
    <w:rsid w:val="001C72D8"/>
    <w:rsid w:val="00281A75"/>
    <w:rsid w:val="002A0157"/>
    <w:rsid w:val="002C0DA7"/>
    <w:rsid w:val="00386D16"/>
    <w:rsid w:val="003C2EA5"/>
    <w:rsid w:val="003D6611"/>
    <w:rsid w:val="00497A93"/>
    <w:rsid w:val="00593FE1"/>
    <w:rsid w:val="005C6D4A"/>
    <w:rsid w:val="005F141D"/>
    <w:rsid w:val="00674E8A"/>
    <w:rsid w:val="007456B5"/>
    <w:rsid w:val="007A1B28"/>
    <w:rsid w:val="00854EC9"/>
    <w:rsid w:val="00856932"/>
    <w:rsid w:val="0087519F"/>
    <w:rsid w:val="008C69F3"/>
    <w:rsid w:val="008D4DD0"/>
    <w:rsid w:val="008D6B08"/>
    <w:rsid w:val="008F4FAB"/>
    <w:rsid w:val="009044A9"/>
    <w:rsid w:val="00937C4A"/>
    <w:rsid w:val="00941242"/>
    <w:rsid w:val="009D71DF"/>
    <w:rsid w:val="00AB66E6"/>
    <w:rsid w:val="00AF1211"/>
    <w:rsid w:val="00B170B5"/>
    <w:rsid w:val="00B347A1"/>
    <w:rsid w:val="00B71D77"/>
    <w:rsid w:val="00C04C5A"/>
    <w:rsid w:val="00C55524"/>
    <w:rsid w:val="00D30D3D"/>
    <w:rsid w:val="00D62A7B"/>
    <w:rsid w:val="00DC4E44"/>
    <w:rsid w:val="00DE7082"/>
    <w:rsid w:val="00E156C0"/>
    <w:rsid w:val="00E75E12"/>
    <w:rsid w:val="00EC2C45"/>
    <w:rsid w:val="00EF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5667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BB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347A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412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242"/>
  </w:style>
  <w:style w:type="paragraph" w:styleId="Footer">
    <w:name w:val="footer"/>
    <w:basedOn w:val="Normal"/>
    <w:link w:val="FooterChar"/>
    <w:uiPriority w:val="99"/>
    <w:unhideWhenUsed/>
    <w:rsid w:val="009412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24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BB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347A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412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242"/>
  </w:style>
  <w:style w:type="paragraph" w:styleId="Footer">
    <w:name w:val="footer"/>
    <w:basedOn w:val="Normal"/>
    <w:link w:val="FooterChar"/>
    <w:uiPriority w:val="99"/>
    <w:unhideWhenUsed/>
    <w:rsid w:val="009412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348</Words>
  <Characters>1984</Characters>
  <Application>Microsoft Macintosh Word</Application>
  <DocSecurity>0</DocSecurity>
  <Lines>16</Lines>
  <Paragraphs>4</Paragraphs>
  <ScaleCrop>false</ScaleCrop>
  <Company>University of Chicago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Glick</dc:creator>
  <cp:keywords/>
  <dc:description/>
  <cp:lastModifiedBy>Benjamin Glick</cp:lastModifiedBy>
  <cp:revision>42</cp:revision>
  <dcterms:created xsi:type="dcterms:W3CDTF">2015-01-15T17:00:00Z</dcterms:created>
  <dcterms:modified xsi:type="dcterms:W3CDTF">2015-06-13T17:13:00Z</dcterms:modified>
</cp:coreProperties>
</file>